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49" w:rsidRDefault="00F6544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9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Independent Work</w:t>
      </w:r>
      <w:r w:rsidR="00190FBB"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Building a Barometer</w:t>
      </w:r>
    </w:p>
    <w:p w:rsidR="003E472A" w:rsidRPr="00190FBB" w:rsidRDefault="003E472A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color w:val="000000"/>
          <w:sz w:val="28"/>
          <w:szCs w:val="28"/>
        </w:rPr>
        <w:t>Air pressure changes are related to changing w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eather conditions. In this lab,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you will build and use your own barometer to measure air pressure.</w:t>
      </w:r>
    </w:p>
    <w:p w:rsidR="003E472A" w:rsidRDefault="003E472A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Problem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color w:val="000000"/>
          <w:sz w:val="28"/>
          <w:szCs w:val="28"/>
        </w:rPr>
        <w:t>How can a barometer detect changes in air pressure?</w:t>
      </w:r>
    </w:p>
    <w:p w:rsidR="003E472A" w:rsidRDefault="003E472A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Materials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modeling</w:t>
      </w:r>
      <w:proofErr w:type="gramEnd"/>
      <w:r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 clay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  <w:t>white glue</w:t>
      </w:r>
    </w:p>
    <w:p w:rsidR="003E472A" w:rsidRPr="00190FBB" w:rsidRDefault="00CC3E79" w:rsidP="003E4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pencil</w:t>
      </w:r>
      <w:proofErr w:type="gramEnd"/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 w:rsidRPr="00190FBB">
        <w:rPr>
          <w:rFonts w:ascii="Times New Roman" w:hAnsi="Times New Roman" w:cs="Times New Roman"/>
          <w:color w:val="000000"/>
          <w:sz w:val="28"/>
          <w:szCs w:val="28"/>
        </w:rPr>
        <w:t>metric ruler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large</w:t>
      </w:r>
      <w:proofErr w:type="gramEnd"/>
      <w:r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 rubber balloon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72A" w:rsidRPr="00190FBB">
        <w:rPr>
          <w:rFonts w:ascii="Times New Roman" w:hAnsi="Times New Roman" w:cs="Times New Roman"/>
          <w:color w:val="000000"/>
          <w:sz w:val="28"/>
          <w:szCs w:val="28"/>
        </w:rPr>
        <w:t>drinking straw, 12–15</w:t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 xml:space="preserve"> cm long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scissors</w:t>
      </w:r>
      <w:proofErr w:type="gramEnd"/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cardboard strip, 10 cm × </w:t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>25 cm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tape</w:t>
      </w:r>
      <w:proofErr w:type="gramEnd"/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ab/>
        <w:t>wide-mouthed glass jar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BB">
        <w:rPr>
          <w:rFonts w:ascii="Times New Roman" w:hAnsi="Times New Roman" w:cs="Times New Roman"/>
          <w:color w:val="000000"/>
          <w:sz w:val="28"/>
          <w:szCs w:val="28"/>
        </w:rPr>
        <w:t>rubber</w:t>
      </w:r>
      <w:proofErr w:type="gramEnd"/>
      <w:r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 band</w:t>
      </w:r>
    </w:p>
    <w:p w:rsidR="003E472A" w:rsidRDefault="003E472A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Procedure </w:t>
      </w:r>
      <w:r w:rsidRPr="00190F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Review the safety guidelines in Appendix A.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Cut off the narrow opening of the balloon.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Fold the edges of the balloon outward. Carefully stretch the bal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loon over the open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end of the glass jar. Use a rubber band to hold the balloon on the rim of the glass jar.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Place a small amount of glue on the center of the bal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loon top. Attach one end of the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straw to the glue. Allow the other end to extend seve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ral centimeters beyond the edge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of the glass jar. This is your pointer.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While the glue dries, fold the cardboard strip length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wise and draw a scale along the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edge with marks 0.5 cm apart. Write “High pressur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e” at the top of your scale and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“Low pressure” at the bottom.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 xml:space="preserve">After the glue dries, add a pea-sized piece of modeling 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clay to the end of the pointer.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Place your barometer and its scale in a location t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hat is as free from temperature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changes as possible. Arrange the scale and the barometer as shown in the diagram in</w:t>
      </w:r>
      <w:r w:rsidR="003E4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your textbook. Note that the pointer of the straw must just reach the cardboard strip.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Tape both the scale and the barometer to a surface so t</w:t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 xml:space="preserve">hey do not move during your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experiment.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In your notebook, make a data table, or use the one b</w:t>
      </w:r>
      <w:r w:rsidR="00F65449">
        <w:rPr>
          <w:rFonts w:ascii="Times New Roman" w:hAnsi="Times New Roman" w:cs="Times New Roman"/>
          <w:color w:val="000000"/>
          <w:sz w:val="28"/>
          <w:szCs w:val="28"/>
        </w:rPr>
        <w:t xml:space="preserve">elow. Record the date and time.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Note the level of the straw on the cardboard strip.</w:t>
      </w:r>
    </w:p>
    <w:p w:rsidR="00CC3E79" w:rsidRPr="00190FBB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Check the barometer twice a day. Record your observations in your data table.</w:t>
      </w:r>
    </w:p>
    <w:p w:rsidR="002468A8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190FBB">
        <w:rPr>
          <w:rFonts w:ascii="Times New Roman" w:hAnsi="Times New Roman" w:cs="Times New Roman"/>
          <w:color w:val="000000"/>
          <w:sz w:val="28"/>
          <w:szCs w:val="28"/>
        </w:rPr>
        <w:t>Record the weather conditions for at least three days.</w:t>
      </w: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57150</wp:posOffset>
                </wp:positionV>
                <wp:extent cx="2114550" cy="962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E7C4D" id="Rectangle 3" o:spid="_x0000_s1026" style="position:absolute;margin-left:-24pt;margin-top:4.5pt;width:166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" fillcolor="white [3212]" stroked="f" strokeweight="2pt"/>
            </w:pict>
          </mc:Fallback>
        </mc:AlternateContent>
      </w:r>
    </w:p>
    <w:p w:rsidR="00CC3E79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E1D385" wp14:editId="6A1CD7CB">
            <wp:extent cx="5295900" cy="479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20" w:rsidRDefault="007B2A20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69C2" w:rsidRDefault="00B36D18" w:rsidP="00DE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Name _______________________________________________________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</w:t>
      </w:r>
    </w:p>
    <w:p w:rsidR="00B36D18" w:rsidRDefault="00B36D18" w:rsidP="00DE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E69C2" w:rsidRDefault="00DE69C2" w:rsidP="00B36D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and turn in this page with a picture of your barometer.</w:t>
      </w:r>
      <w:bookmarkStart w:id="0" w:name="_GoBack"/>
      <w:bookmarkEnd w:id="0"/>
    </w:p>
    <w:p w:rsidR="00DE69C2" w:rsidRDefault="00DE69C2" w:rsidP="00B36D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D18" w:rsidRPr="00DE69C2" w:rsidRDefault="00B36D18" w:rsidP="00B36D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1 Air Pressure and Weather Conditions</w:t>
      </w:r>
    </w:p>
    <w:p w:rsidR="007B2A20" w:rsidRDefault="007B2A20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530DC6" wp14:editId="6EEF08CD">
            <wp:extent cx="5943600" cy="386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A8" w:rsidRPr="002468A8" w:rsidRDefault="002468A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79" w:rsidRPr="00B36D18" w:rsidRDefault="00CC3E79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Analyze and Conclude</w:t>
      </w:r>
      <w:r w:rsidR="00B36D18"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D18" w:rsidRPr="00B36D18">
        <w:rPr>
          <w:rFonts w:ascii="Times New Roman" w:hAnsi="Times New Roman" w:cs="Times New Roman"/>
          <w:bCs/>
          <w:i/>
          <w:color w:val="000000"/>
          <w:sz w:val="24"/>
          <w:szCs w:val="24"/>
        </w:rPr>
        <w:t>(Does not need to be typed)</w:t>
      </w:r>
    </w:p>
    <w:p w:rsidR="002468A8" w:rsidRPr="00B36D18" w:rsidRDefault="002468A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3E79" w:rsidRDefault="00CC3E79" w:rsidP="00B3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Interpreting Data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>What change in atmospheric con</w:t>
      </w:r>
      <w:r w:rsidR="002468A8" w:rsidRPr="00B36D18">
        <w:rPr>
          <w:rFonts w:ascii="Times New Roman" w:hAnsi="Times New Roman" w:cs="Times New Roman"/>
          <w:color w:val="000000"/>
          <w:sz w:val="24"/>
          <w:szCs w:val="24"/>
        </w:rPr>
        <w:t xml:space="preserve">ditions must occur to cause the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>free end of the straw to rise? What change must occur for it to fall?</w:t>
      </w:r>
    </w:p>
    <w:p w:rsidR="00B36D18" w:rsidRDefault="00B36D18" w:rsidP="00B3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Default="00B36D18" w:rsidP="00B3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Pr="00B36D18" w:rsidRDefault="00B36D18" w:rsidP="00B3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Pr="00B36D18" w:rsidRDefault="00B36D18" w:rsidP="00B36D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8A8" w:rsidRPr="00B36D18" w:rsidRDefault="002468A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79" w:rsidRPr="00B36D18" w:rsidRDefault="00CC3E79" w:rsidP="00B3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Drawing Conclusions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 xml:space="preserve">Based on your observations, </w:t>
      </w:r>
      <w:r w:rsidR="002468A8" w:rsidRPr="00B36D18">
        <w:rPr>
          <w:rFonts w:ascii="Times New Roman" w:hAnsi="Times New Roman" w:cs="Times New Roman"/>
          <w:color w:val="000000"/>
          <w:sz w:val="24"/>
          <w:szCs w:val="24"/>
        </w:rPr>
        <w:t xml:space="preserve">what kind of weather is usually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>associated with high air pressure? With low air pressure?</w:t>
      </w:r>
    </w:p>
    <w:p w:rsidR="00B36D18" w:rsidRDefault="00B36D18" w:rsidP="00B36D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D18" w:rsidRPr="00B36D18" w:rsidRDefault="00B36D18" w:rsidP="00B36D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8A8" w:rsidRPr="00B36D18" w:rsidRDefault="002468A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P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P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D18" w:rsidRPr="00B36D18" w:rsidRDefault="00B36D1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E79" w:rsidRPr="00B36D18" w:rsidRDefault="002468A8" w:rsidP="00CC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C3E79" w:rsidRPr="00B3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More to Explore</w:t>
      </w:r>
    </w:p>
    <w:p w:rsidR="00310E79" w:rsidRPr="00B36D18" w:rsidRDefault="00CC3E79" w:rsidP="0024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D18">
        <w:rPr>
          <w:rFonts w:ascii="Times New Roman" w:hAnsi="Times New Roman" w:cs="Times New Roman"/>
          <w:color w:val="000000"/>
          <w:sz w:val="24"/>
          <w:szCs w:val="24"/>
        </w:rPr>
        <w:t>Compare your pressure readings with hig</w:t>
      </w:r>
      <w:r w:rsidR="002468A8" w:rsidRPr="00B36D18">
        <w:rPr>
          <w:rFonts w:ascii="Times New Roman" w:hAnsi="Times New Roman" w:cs="Times New Roman"/>
          <w:color w:val="000000"/>
          <w:sz w:val="24"/>
          <w:szCs w:val="24"/>
        </w:rPr>
        <w:t xml:space="preserve">h and low air pressure readings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>shown on newspaper weather maps duri</w:t>
      </w:r>
      <w:r w:rsidR="002468A8" w:rsidRPr="00B36D18">
        <w:rPr>
          <w:rFonts w:ascii="Times New Roman" w:hAnsi="Times New Roman" w:cs="Times New Roman"/>
          <w:color w:val="000000"/>
          <w:sz w:val="24"/>
          <w:szCs w:val="24"/>
        </w:rPr>
        <w:t xml:space="preserve">ng the same period. How do your </w:t>
      </w:r>
      <w:r w:rsidRPr="00B36D18">
        <w:rPr>
          <w:rFonts w:ascii="Times New Roman" w:hAnsi="Times New Roman" w:cs="Times New Roman"/>
          <w:color w:val="000000"/>
          <w:sz w:val="24"/>
          <w:szCs w:val="24"/>
        </w:rPr>
        <w:t>readings compare with those in the newspapers?</w:t>
      </w:r>
    </w:p>
    <w:sectPr w:rsidR="00310E79" w:rsidRPr="00B36D18" w:rsidSect="00B36D18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C7B"/>
    <w:multiLevelType w:val="hybridMultilevel"/>
    <w:tmpl w:val="DC483108"/>
    <w:lvl w:ilvl="0" w:tplc="60E0D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9"/>
    <w:rsid w:val="00190FBB"/>
    <w:rsid w:val="002468A8"/>
    <w:rsid w:val="00310E79"/>
    <w:rsid w:val="003E472A"/>
    <w:rsid w:val="007B2A20"/>
    <w:rsid w:val="00B36D18"/>
    <w:rsid w:val="00CC3E79"/>
    <w:rsid w:val="00DE69C2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5D6F7-7AB0-4349-B137-48BA7E8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2013-11-20T19:25:00Z</cp:lastPrinted>
  <dcterms:created xsi:type="dcterms:W3CDTF">2015-01-29T17:17:00Z</dcterms:created>
  <dcterms:modified xsi:type="dcterms:W3CDTF">2015-01-29T17:17:00Z</dcterms:modified>
</cp:coreProperties>
</file>