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E" w:rsidRDefault="00D428EE">
      <w:pPr>
        <w:rPr>
          <w:noProof/>
        </w:rPr>
      </w:pPr>
      <w:r>
        <w:rPr>
          <w:noProof/>
        </w:rPr>
        <w:t>Name: _____________________________________________________________ Period: ___________</w:t>
      </w:r>
    </w:p>
    <w:p w:rsidR="00D428EE" w:rsidRPr="00D428EE" w:rsidRDefault="00D428EE" w:rsidP="00D428E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How Plates Move</w:t>
      </w:r>
    </w:p>
    <w:p w:rsidR="00D30279" w:rsidRDefault="00D428EE">
      <w:r>
        <w:rPr>
          <w:noProof/>
        </w:rPr>
        <w:drawing>
          <wp:inline distT="0" distB="0" distL="0" distR="0">
            <wp:extent cx="6150291" cy="4080294"/>
            <wp:effectExtent l="0" t="0" r="3175" b="0"/>
            <wp:docPr id="1" name="Picture 1" descr="https://www3.awinfosys.com/practiceexam/shared/images/exm2008PracticeSC10SampleA_Media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3.awinfosys.com/practiceexam/shared/images/exm2008PracticeSC10SampleA_Media9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690" cy="40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EE" w:rsidRDefault="00D428EE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Refer to the diagram above to answer the following questions.</w:t>
      </w: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types of plate boundaries?</w:t>
      </w:r>
    </w:p>
    <w:p w:rsidR="00D428EE" w:rsidRDefault="00D428EE" w:rsidP="00D428EE">
      <w:pPr>
        <w:rPr>
          <w:sz w:val="24"/>
          <w:szCs w:val="24"/>
        </w:rPr>
      </w:pPr>
    </w:p>
    <w:p w:rsidR="00D428EE" w:rsidRDefault="00A42153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both words and arrows, d</w:t>
      </w:r>
      <w:r w:rsidR="00D428EE">
        <w:rPr>
          <w:sz w:val="24"/>
          <w:szCs w:val="24"/>
        </w:rPr>
        <w:t>escribe the type of movement that occurs at each type of plate boundary.</w:t>
      </w:r>
    </w:p>
    <w:p w:rsidR="003D53A3" w:rsidRPr="003D53A3" w:rsidRDefault="003D53A3" w:rsidP="003D53A3">
      <w:pPr>
        <w:pStyle w:val="ListParagraph"/>
        <w:rPr>
          <w:sz w:val="24"/>
          <w:szCs w:val="24"/>
        </w:rPr>
      </w:pPr>
    </w:p>
    <w:p w:rsidR="003D53A3" w:rsidRDefault="003D53A3" w:rsidP="003D53A3">
      <w:pPr>
        <w:rPr>
          <w:sz w:val="24"/>
          <w:szCs w:val="24"/>
        </w:rPr>
      </w:pPr>
    </w:p>
    <w:p w:rsidR="003D53A3" w:rsidRDefault="003D53A3" w:rsidP="003D53A3">
      <w:pPr>
        <w:rPr>
          <w:sz w:val="24"/>
          <w:szCs w:val="24"/>
        </w:rPr>
      </w:pPr>
    </w:p>
    <w:p w:rsidR="00D428EE" w:rsidRDefault="003D53A3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likely occur when two continental plates collide? On the map, circle a number 1 where you think this has occurred.</w:t>
      </w:r>
    </w:p>
    <w:p w:rsidR="003D53A3" w:rsidRPr="003D53A3" w:rsidRDefault="003D53A3" w:rsidP="003D53A3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likely occur at a plate boundary where oceanic crust collides with continental crust?</w:t>
      </w:r>
    </w:p>
    <w:p w:rsidR="00D428EE" w:rsidRDefault="00D428EE" w:rsidP="00D428EE">
      <w:pPr>
        <w:rPr>
          <w:sz w:val="24"/>
          <w:szCs w:val="24"/>
        </w:rPr>
      </w:pPr>
    </w:p>
    <w:p w:rsidR="003D53A3" w:rsidRDefault="003D53A3" w:rsidP="00D428EE">
      <w:pPr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what direction is the part of the plate carrying Washington State moving?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direction is the Pacific plate moving?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the North American plate and Juan de Fuca plate move, what type of plate boundary </w:t>
      </w:r>
      <w:r w:rsidR="00A42153">
        <w:rPr>
          <w:sz w:val="24"/>
          <w:szCs w:val="24"/>
        </w:rPr>
        <w:t>is</w:t>
      </w:r>
      <w:r>
        <w:rPr>
          <w:sz w:val="24"/>
          <w:szCs w:val="24"/>
        </w:rPr>
        <w:t xml:space="preserve"> between them?</w:t>
      </w:r>
    </w:p>
    <w:p w:rsidR="00A42153" w:rsidRPr="00A42153" w:rsidRDefault="00A42153" w:rsidP="00A42153">
      <w:pPr>
        <w:pStyle w:val="ListParagraph"/>
        <w:rPr>
          <w:sz w:val="24"/>
          <w:szCs w:val="24"/>
        </w:rPr>
      </w:pPr>
    </w:p>
    <w:p w:rsidR="00A42153" w:rsidRDefault="00A42153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features would you expect to occur at </w:t>
      </w:r>
      <w:r w:rsidR="008A233D">
        <w:rPr>
          <w:sz w:val="24"/>
          <w:szCs w:val="24"/>
        </w:rPr>
        <w:t>or</w:t>
      </w:r>
      <w:r>
        <w:rPr>
          <w:sz w:val="24"/>
          <w:szCs w:val="24"/>
        </w:rPr>
        <w:t xml:space="preserve"> near the boundary between the Juan de Fuca plate and the North American plate?</w:t>
      </w:r>
    </w:p>
    <w:p w:rsidR="00A42153" w:rsidRPr="00A42153" w:rsidRDefault="00A42153" w:rsidP="00A42153">
      <w:pPr>
        <w:rPr>
          <w:sz w:val="24"/>
          <w:szCs w:val="24"/>
        </w:rPr>
      </w:pP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D428EE" w:rsidRDefault="00D428EE" w:rsidP="00D428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the Juan de Fuca plate and the Pacific plate move, what type of plate boundary </w:t>
      </w:r>
      <w:r w:rsidR="00A42153">
        <w:rPr>
          <w:sz w:val="24"/>
          <w:szCs w:val="24"/>
        </w:rPr>
        <w:t>is</w:t>
      </w:r>
      <w:r>
        <w:rPr>
          <w:sz w:val="24"/>
          <w:szCs w:val="24"/>
        </w:rPr>
        <w:t xml:space="preserve"> between them?</w:t>
      </w: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A42153" w:rsidRPr="00A42153" w:rsidRDefault="00A42153" w:rsidP="00A42153">
      <w:pPr>
        <w:pStyle w:val="ListParagraph"/>
        <w:rPr>
          <w:sz w:val="24"/>
          <w:szCs w:val="24"/>
        </w:rPr>
      </w:pPr>
    </w:p>
    <w:p w:rsidR="00A42153" w:rsidRDefault="00A42153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153">
        <w:rPr>
          <w:sz w:val="24"/>
          <w:szCs w:val="24"/>
        </w:rPr>
        <w:t xml:space="preserve">What features would you expect to occur at </w:t>
      </w:r>
      <w:r w:rsidR="008A233D">
        <w:rPr>
          <w:sz w:val="24"/>
          <w:szCs w:val="24"/>
        </w:rPr>
        <w:t>or</w:t>
      </w:r>
      <w:bookmarkStart w:id="0" w:name="_GoBack"/>
      <w:bookmarkEnd w:id="0"/>
      <w:r w:rsidRPr="00A42153">
        <w:rPr>
          <w:sz w:val="24"/>
          <w:szCs w:val="24"/>
        </w:rPr>
        <w:t xml:space="preserve"> near the boundary between the Juan de Fuca plate and the </w:t>
      </w:r>
      <w:r>
        <w:rPr>
          <w:sz w:val="24"/>
          <w:szCs w:val="24"/>
        </w:rPr>
        <w:t>Pacific</w:t>
      </w:r>
      <w:r w:rsidRPr="00A42153">
        <w:rPr>
          <w:sz w:val="24"/>
          <w:szCs w:val="24"/>
        </w:rPr>
        <w:t xml:space="preserve"> plate?</w:t>
      </w:r>
    </w:p>
    <w:p w:rsidR="00A42153" w:rsidRDefault="00A42153" w:rsidP="00A42153">
      <w:pPr>
        <w:ind w:left="360"/>
        <w:rPr>
          <w:sz w:val="24"/>
          <w:szCs w:val="24"/>
        </w:rPr>
      </w:pPr>
    </w:p>
    <w:p w:rsidR="00A42153" w:rsidRDefault="00A42153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map, write and circle the number 2 where an island arc occurs. What kind of boundary is this? What kinds of crusts are involved?</w:t>
      </w:r>
    </w:p>
    <w:p w:rsidR="00A42153" w:rsidRPr="00A42153" w:rsidRDefault="00A42153" w:rsidP="00A42153">
      <w:pPr>
        <w:pStyle w:val="ListParagraph"/>
        <w:rPr>
          <w:sz w:val="24"/>
          <w:szCs w:val="24"/>
        </w:rPr>
      </w:pPr>
    </w:p>
    <w:p w:rsidR="00A42153" w:rsidRDefault="00A42153" w:rsidP="00A42153">
      <w:pPr>
        <w:rPr>
          <w:sz w:val="24"/>
          <w:szCs w:val="24"/>
        </w:rPr>
      </w:pPr>
    </w:p>
    <w:p w:rsidR="00A42153" w:rsidRDefault="00A42153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map, write and circle the number 3 where rifting is occurring on land.</w:t>
      </w:r>
      <w:r w:rsidR="00611838">
        <w:rPr>
          <w:sz w:val="24"/>
          <w:szCs w:val="24"/>
        </w:rPr>
        <w:t xml:space="preserve"> What features would you expect to find here?</w:t>
      </w:r>
    </w:p>
    <w:p w:rsidR="00A42153" w:rsidRDefault="00A42153" w:rsidP="00A42153">
      <w:pPr>
        <w:ind w:left="360"/>
        <w:rPr>
          <w:sz w:val="24"/>
          <w:szCs w:val="24"/>
        </w:rPr>
      </w:pPr>
    </w:p>
    <w:p w:rsidR="00A42153" w:rsidRPr="00A42153" w:rsidRDefault="00A42153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map, write and circle the number 4 where rifting is occurring under the ocean? What is this process called?</w:t>
      </w:r>
    </w:p>
    <w:p w:rsidR="00A42153" w:rsidRDefault="00A42153" w:rsidP="00A42153">
      <w:pPr>
        <w:pStyle w:val="ListParagraph"/>
        <w:rPr>
          <w:sz w:val="24"/>
          <w:szCs w:val="24"/>
        </w:rPr>
      </w:pPr>
    </w:p>
    <w:p w:rsidR="00A42153" w:rsidRPr="00A42153" w:rsidRDefault="00A42153" w:rsidP="00A42153">
      <w:pPr>
        <w:pStyle w:val="ListParagraph"/>
        <w:rPr>
          <w:sz w:val="24"/>
          <w:szCs w:val="24"/>
        </w:rPr>
      </w:pPr>
    </w:p>
    <w:p w:rsidR="00D428EE" w:rsidRPr="00D428EE" w:rsidRDefault="00D428EE" w:rsidP="00D428EE">
      <w:pPr>
        <w:pStyle w:val="ListParagraph"/>
        <w:rPr>
          <w:sz w:val="24"/>
          <w:szCs w:val="24"/>
        </w:rPr>
      </w:pPr>
    </w:p>
    <w:p w:rsidR="00C566F2" w:rsidRPr="00A42153" w:rsidRDefault="00D428EE" w:rsidP="00A42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Today, the Mediterranean Sea lies between Europe and Africa.  But the African plate is moving toward the Eurasian plate at a rate of a few centimeters per year.  </w:t>
      </w:r>
      <w:r w:rsidRPr="00D428EE">
        <w:rPr>
          <w:sz w:val="24"/>
          <w:szCs w:val="24"/>
        </w:rPr>
        <w:t>Predict how this area will change in 100 million years.</w:t>
      </w:r>
      <w:r>
        <w:rPr>
          <w:sz w:val="24"/>
          <w:szCs w:val="24"/>
        </w:rPr>
        <w:t xml:space="preserve">  In your answer, first explain how the Mediterranean Sea will change.  Then explain what will happen on land.</w:t>
      </w:r>
    </w:p>
    <w:p w:rsidR="00C566F2" w:rsidRDefault="00C566F2" w:rsidP="00C566F2">
      <w:pPr>
        <w:rPr>
          <w:sz w:val="24"/>
          <w:szCs w:val="24"/>
        </w:rPr>
      </w:pPr>
    </w:p>
    <w:p w:rsidR="00C566F2" w:rsidRDefault="00C566F2" w:rsidP="00C566F2">
      <w:pPr>
        <w:rPr>
          <w:sz w:val="24"/>
          <w:szCs w:val="24"/>
        </w:rPr>
      </w:pPr>
    </w:p>
    <w:p w:rsidR="00D428EE" w:rsidRPr="00A42153" w:rsidRDefault="00D428EE" w:rsidP="00A42153">
      <w:pPr>
        <w:rPr>
          <w:sz w:val="24"/>
          <w:szCs w:val="24"/>
        </w:rPr>
      </w:pPr>
    </w:p>
    <w:sectPr w:rsidR="00D428EE" w:rsidRPr="00A42153" w:rsidSect="00C56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D2"/>
    <w:multiLevelType w:val="hybridMultilevel"/>
    <w:tmpl w:val="B016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3611"/>
    <w:multiLevelType w:val="hybridMultilevel"/>
    <w:tmpl w:val="A60ED9CC"/>
    <w:lvl w:ilvl="0" w:tplc="DFBCE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E"/>
    <w:rsid w:val="003D53A3"/>
    <w:rsid w:val="00611838"/>
    <w:rsid w:val="008A233D"/>
    <w:rsid w:val="00A42153"/>
    <w:rsid w:val="00C566F2"/>
    <w:rsid w:val="00D30279"/>
    <w:rsid w:val="00D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2014-05-23T21:18:00Z</cp:lastPrinted>
  <dcterms:created xsi:type="dcterms:W3CDTF">2014-05-21T17:37:00Z</dcterms:created>
  <dcterms:modified xsi:type="dcterms:W3CDTF">2014-05-23T21:18:00Z</dcterms:modified>
</cp:coreProperties>
</file>