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29" w:rsidRDefault="00102829" w:rsidP="00102829">
      <w:pPr>
        <w:rPr>
          <w:rFonts w:ascii="Comic Sans MS" w:hAnsi="Comic Sans MS"/>
          <w:sz w:val="20"/>
          <w:szCs w:val="20"/>
        </w:rPr>
      </w:pPr>
      <w:r w:rsidRPr="00FA73E0">
        <w:rPr>
          <w:rFonts w:ascii="Comic Sans MS" w:hAnsi="Comic Sans MS"/>
          <w:sz w:val="20"/>
          <w:szCs w:val="20"/>
        </w:rPr>
        <w:t>Name: ______________________________________</w:t>
      </w:r>
      <w:r>
        <w:rPr>
          <w:rFonts w:ascii="Comic Sans MS" w:hAnsi="Comic Sans MS"/>
          <w:sz w:val="20"/>
          <w:szCs w:val="20"/>
        </w:rPr>
        <w:t>___________________________    Period ______________</w:t>
      </w:r>
    </w:p>
    <w:p w:rsidR="00102829" w:rsidRPr="00A96F85" w:rsidRDefault="00102829" w:rsidP="00102829">
      <w:pPr>
        <w:jc w:val="center"/>
        <w:rPr>
          <w:rFonts w:ascii="Comic Sans MS" w:hAnsi="Comic Sans MS"/>
          <w:b/>
          <w:sz w:val="28"/>
          <w:szCs w:val="28"/>
        </w:rPr>
      </w:pPr>
      <w:r w:rsidRPr="00A96F85">
        <w:rPr>
          <w:rFonts w:ascii="Comic Sans MS" w:hAnsi="Comic Sans MS"/>
          <w:b/>
          <w:sz w:val="28"/>
          <w:szCs w:val="28"/>
        </w:rPr>
        <w:t>Hurricane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978"/>
        <w:gridCol w:w="971"/>
        <w:gridCol w:w="7605"/>
        <w:gridCol w:w="683"/>
        <w:gridCol w:w="1938"/>
        <w:gridCol w:w="19"/>
      </w:tblGrid>
      <w:tr w:rsidR="003A4D0B" w:rsidTr="00633587">
        <w:tc>
          <w:tcPr>
            <w:tcW w:w="2422" w:type="dxa"/>
          </w:tcPr>
          <w:p w:rsidR="003A4D0B" w:rsidRPr="00FA73E0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A73E0">
              <w:rPr>
                <w:rFonts w:ascii="Comic Sans MS" w:hAnsi="Comic Sans MS"/>
                <w:b/>
                <w:sz w:val="24"/>
                <w:szCs w:val="24"/>
              </w:rPr>
              <w:t>List the 5 “ingredients” needed for a hurricane to form.</w:t>
            </w:r>
          </w:p>
          <w:p w:rsidR="003A4D0B" w:rsidRDefault="003A4D0B" w:rsidP="00C84D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3A4D0B" w:rsidRDefault="003A4D0B" w:rsidP="00C84D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3A4D0B" w:rsidRDefault="003A4D0B" w:rsidP="00C84D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3A4D0B" w:rsidRDefault="003A4D0B" w:rsidP="00C84D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  <w:p w:rsidR="003A4D0B" w:rsidRDefault="003A4D0B" w:rsidP="00C84D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237" w:type="dxa"/>
            <w:gridSpan w:val="4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the 4 stages of a hurricane. Include wind speed with each stage.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957" w:type="dxa"/>
            <w:gridSpan w:val="2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the parts of a hurricane.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</w:tr>
      <w:tr w:rsidR="003A4D0B" w:rsidTr="00633587">
        <w:tc>
          <w:tcPr>
            <w:tcW w:w="2422" w:type="dxa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the 5 effects of a hurricane.</w:t>
            </w:r>
          </w:p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949" w:type="dxa"/>
            <w:gridSpan w:val="2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causes a storm surge?</w:t>
            </w:r>
          </w:p>
        </w:tc>
        <w:tc>
          <w:tcPr>
            <w:tcW w:w="8288" w:type="dxa"/>
            <w:gridSpan w:val="2"/>
            <w:tcBorders>
              <w:right w:val="nil"/>
            </w:tcBorders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Who invented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scale? _________________________________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Why was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 created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?_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How many categories are listed on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scale? ________________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nil"/>
            </w:tcBorders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D0B" w:rsidTr="00633587">
        <w:trPr>
          <w:gridAfter w:val="1"/>
          <w:wAfter w:w="19" w:type="dxa"/>
        </w:trPr>
        <w:tc>
          <w:tcPr>
            <w:tcW w:w="11976" w:type="dxa"/>
            <w:gridSpan w:val="4"/>
            <w:tcBorders>
              <w:right w:val="nil"/>
            </w:tcBorders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Look at the 5 photos showing hurricane damage.  Using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 rank each photo.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1 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2 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3 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4 ________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5 ________</w:t>
            </w:r>
          </w:p>
          <w:p w:rsidR="003A4D0B" w:rsidRPr="007F6B69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left w:val="nil"/>
            </w:tcBorders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D0B" w:rsidTr="00633587">
        <w:trPr>
          <w:gridAfter w:val="1"/>
          <w:wAfter w:w="19" w:type="dxa"/>
          <w:trHeight w:val="5300"/>
        </w:trPr>
        <w:tc>
          <w:tcPr>
            <w:tcW w:w="3400" w:type="dxa"/>
            <w:gridSpan w:val="2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List 5 items you should have with you if you are not ordered to evacuate during a hurricane. 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:rsidR="003A4D0B" w:rsidRDefault="003A4D0B" w:rsidP="003A4D0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197" w:type="dxa"/>
            <w:gridSpan w:val="4"/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four safety instructions you should follow during a storm if you are not ordered to evacuate.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4D0B" w:rsidRDefault="003A4D0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D0B" w:rsidTr="00633587">
        <w:trPr>
          <w:gridAfter w:val="1"/>
          <w:wAfter w:w="19" w:type="dxa"/>
        </w:trPr>
        <w:tc>
          <w:tcPr>
            <w:tcW w:w="14597" w:type="dxa"/>
            <w:gridSpan w:val="6"/>
          </w:tcPr>
          <w:p w:rsidR="003A4D0B" w:rsidRDefault="003A4D0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18AE" w:rsidRPr="00633587" w:rsidRDefault="006218AE" w:rsidP="00006BD0">
      <w:pPr>
        <w:spacing w:after="0"/>
        <w:rPr>
          <w:rFonts w:ascii="Comic Sans MS" w:hAnsi="Comic Sans MS"/>
          <w:sz w:val="24"/>
          <w:szCs w:val="24"/>
        </w:rPr>
      </w:pPr>
    </w:p>
    <w:sectPr w:rsidR="006218AE" w:rsidRPr="00633587" w:rsidSect="001028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5BF"/>
    <w:multiLevelType w:val="hybridMultilevel"/>
    <w:tmpl w:val="EEF2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4EE"/>
    <w:multiLevelType w:val="hybridMultilevel"/>
    <w:tmpl w:val="4A4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583"/>
    <w:multiLevelType w:val="hybridMultilevel"/>
    <w:tmpl w:val="DD1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29"/>
    <w:rsid w:val="00004070"/>
    <w:rsid w:val="00006BD0"/>
    <w:rsid w:val="00102829"/>
    <w:rsid w:val="003A4D0B"/>
    <w:rsid w:val="006218AE"/>
    <w:rsid w:val="00633587"/>
    <w:rsid w:val="00920F48"/>
    <w:rsid w:val="00B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2014-04-22T15:30:00Z</cp:lastPrinted>
  <dcterms:created xsi:type="dcterms:W3CDTF">2014-04-18T21:27:00Z</dcterms:created>
  <dcterms:modified xsi:type="dcterms:W3CDTF">2014-04-22T15:31:00Z</dcterms:modified>
</cp:coreProperties>
</file>