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SCIENCE PROJECT TITLES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(by category)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0" w:name="behavinvert"/>
      <w:bookmarkEnd w:id="0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BEHAVIORAL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(Invertebrate Animal)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Behavior of crickets in a closed system.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affect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humidity on the "singing" rate of crickets.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intensity of light affect the behavior of crickets?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crickets respond to caffeine?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acceleration affect the behavior of crickets?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Responses of soil arthropods to light moisture and soil.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Chemical communication in earthworms.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different colored light affect the behavior of earthworms?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Reactions of mealworms to different types of surfaces.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different colors affect the behavior of mealworms?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spellStart"/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Thigmotactic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responses in crayfish.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different levels of salinity affect brine shrimp?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ultrasonic sounds affect mealworms?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Color affect the movement of crayfish?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magnetic fields affect the growth of tobacco hornworms?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land snails smell and hear?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5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" w:name="behavertebrates"/>
      <w:bookmarkEnd w:id="1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lastRenderedPageBreak/>
        <w:t>BEHAVIORAL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(Vertebrate Animal)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temperature on the respiration rate of goldfish?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you train a fish by sound?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affect the ability of a rodent to negotiate a maze?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Wall-seeking behavior in mice.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mice respond to being separated?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Color preferences in gerbils.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age affect learning abilities of hamsters?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height above ground on the attraction of birds to a feeder?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color of birdfeeder will attract the most birds?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Light and its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affect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on the eating behavior of mice.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6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2" w:name="behavhuman"/>
      <w:bookmarkEnd w:id="2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BEHAVIORAL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(Human)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affect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age on reaction time in humans?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affect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gender on reaction time in 13 year olds?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affect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left/right handedness in 14 year old females?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color affect memory?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written and verbal stimuli on learning.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learning styles affect memorization?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lastRenderedPageBreak/>
        <w:pict>
          <v:rect id="_x0000_i1027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3" w:name="biochem"/>
      <w:bookmarkEnd w:id="3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BIOCHEMISTRY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natural fruit juices contain the most Vitamin C?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processing on the Vitamin C content of fresh orange juices and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orange juice concentrates?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temperature affect the Vitamin C content of citrus juice?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 heat and light affect the Vitamin C content of juice?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type of packaging retains Vitamin C the best in orange juice?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concentration of a solute affect the rate of osmosis through dialysis tubing?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temperature of a solution affect the rate of osmosis through dialysis tubing?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effects do heating and diluting have on the enzyme amylase?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storage temperature affect the acid content of fruit?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presence of the ripening hormone ethylene affect the sugar content of apples?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long does it take four different types of 100% pure fruit juice to ferment?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a working calorimeter be created by a middle school student?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ultraviolet radiation on yeast cell fermentation.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hydrogen ion content on natural and artificial pigment color.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amount of BHT in Dry cereals.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foods contain the most carbohydrates?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What plant foods contain starch?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foods contain the most protein?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type of food contains most thermal energy?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sugar content of different juices.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7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4" w:name="botplantgrwth"/>
      <w:bookmarkEnd w:id="4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BOTANY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(Plant Growth)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soil type is best for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different soil mixtures on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different fertilizers on plant growth.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growth of plants in soil and hydroponically.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application of fertilizer by surface application and through a drip irrigation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system.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effect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photoperiodism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on plants.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the duration of light affect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 different kinds of lights affect the way plants grow?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concentration of carbon dioxide in air affect the production of starch in plants?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affect does the plant hormone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gibberilic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acid have on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color of light affect the growth of plants?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Is there a relationship between the length of stems and roots of grass?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 various concentrations of salt water affect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What minerals are needed for plants to grow?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best spacing for plants?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Monitoring the effect of a diurnal environment on plant growth.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physical vibrations affect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are the effects of growth hormones and fertilizers on hybrid poplar trees?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compost cause plants to grow faster than manufactured fertilizers?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chemical injection of flower bulbs affect their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starch be decomposed by plant roots?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iron on plant growth.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best method for propagating "spider plants"?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a magnetic field affect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temperature on the ripening of apples?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light affect the ripening rate of apples?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the storage temperature of apples affects crispness, starch and sugar levels.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Will apples ripen slower if isolated from each other?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Apple deterioration in aerobic and anaerobic conditions.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variation is subzero temperatures affect the percent of fruit tree bud damage?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presence of light affect the rate of transpiration in corn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much pressure do germinating seeds produce?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substances are natural inhibitors of seed germination?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heat on seed viability.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The effect of mechanical impact on seed viability.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affect seed germination?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the presence of light affect the germination rate of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exposure of seeds to X-ray radiation affect their rate of germination?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exposure of seeds to microwave radiation affect their rate of germination?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magnetism affect seed germination?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seed size affect the rate of germination?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pH affect the germination of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planting depth on the germination of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detergent on the germination of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effect do different kinds of fertilizer have on corn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affect the growth of mold?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moisture affect the growth of bread mold?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Will the presence of preservatives affect the rate of mold growth on bread?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Is the growth of mold inhibited by the size of and combination of grains in types of bread?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8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29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5" w:name="botplntbehav"/>
      <w:bookmarkEnd w:id="5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BOTANY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(Plant Behavior)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light intensity affect phototropism in plants?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Thigmotactic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responses in plants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How does centripetal force affect plant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0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6" w:name="chemistry"/>
      <w:bookmarkEnd w:id="6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CHEMISTRY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flammability of various fabrics.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Making fabrics fire resistant.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brand of laundry detergent more effectively removes stains from white cotton fabric?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brand of bleach more effectively removes stains from white cotton fabric?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Evaluating natural enzymes as an alternative to conventional detergents in the removal of stains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from white cotton fabric.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 comparison of biodegradable detergents.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Is oil stain or paint more durable to weathering?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temperature affect crystal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concentration of solute affect the rate of crystal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temperature on the evaporation rate of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effect does heat have on the ability of water to dissolve different substances?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the type of solute affect the rate of evaporation of a solution?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different solutes on boiling point elevation of water.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type and concentration of a salt affect the corrosion of iron and steel?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affect the density of liquids?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cooling effect of ice compare with that of ice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What substance will cause the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most largest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freezing point depression when added to melting ice?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Testing natural substances as biologically safe alternatives to conventional automotive antifreeze.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method of water purification most effectively removes solutes?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temperature affect the rate of solute movement that occurs during chromatography?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absorption rate of different brands of paper towels.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extraction of caffeine from beverages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number of crosslinks in a polymer affect its elasticity?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elasticity of different polymers.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affect elasticity of a rubber band?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Measuring the effect of temperature on the volume of different gases.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amount of adhesion vary in different liquids?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different substances affect the adhesion of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temperature or pressure affect adhesion in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different substances affect the surface tension of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types of liquids or solutions make the longest lasting bubbles?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water temperature affect the dissolving rate of seltzer tablets?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air pressure affect the dissolving rate of seltzer tablets?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effect of temperature on the ability of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 water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dissolve different salts.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kinds of salts make the best electrolytes in a wet cell battery?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The conductance of various soluble compounds in water.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concentration of acid affect the voltage of a wet cell battery?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of solution affect the rate of electroplating?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pain reliever dissolves in simulated gastric fluid the fastest?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pH of different antacids.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solubility of metals in acid.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common beverage is most acidic?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density and buoyancy of different objects.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9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1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7" w:name="cmputers"/>
      <w:bookmarkEnd w:id="7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COMPUTERS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Design of robotic equipment.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Experimentation in artificial intelligence on the IBM PC using Turbo Pascal.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accuracy of computerized color fruit sorters compare to human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labor in apple packing plants?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2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8" w:name="erthsci"/>
      <w:bookmarkEnd w:id="8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EARTH SCIENCE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water holding capacity of three soil types?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Rate of seed germination in different soil types.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Which type of soil will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eroded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most easily by running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slope affect stream velocity?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is the porosity of different types of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soils.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type of soil absorbs the most heat from sunlight?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How does the amount of organic material mixed in three soil types affect their water holding capacity?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humidity affect evaporation?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well do different types of surfaces absorb the sun's energy?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Mineral content of drinking water.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salinity affect the mass of rocks?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natural reflectivity affect the surface temperature of the ground?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0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3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9" w:name="Enginaerofluiddynam"/>
      <w:bookmarkEnd w:id="9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ENGINEERING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(aerodynamics and fluid dynamics)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design of a mousetrap-powered car yields the greatest rolling distance?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propeller shape works the best?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the design of a windmill's blades affect </w:t>
      </w:r>
      <w:proofErr w:type="spellStart"/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it's</w:t>
      </w:r>
      <w:proofErr w:type="spellEnd"/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power?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wing design affect lift?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best design for reduced wing drag?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shape of an airplane's fuselage affect drag?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position of a water wheel creates the most kinetic energy?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different designs affect the speed of a soap powered boat?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best nose cone shape for and air-launched model rocket?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Determining viscosity from the free fall of a sphere.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the flow rate of water affect its pressure?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1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</w:t>
        </w:r>
        <w:proofErr w:type="spell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Page</w:t>
        </w:r>
      </w:hyperlink>
      <w:hyperlink r:id="rId12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ge</w:t>
        </w:r>
        <w:proofErr w:type="spellEnd"/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4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0" w:name="enginqualmat"/>
      <w:bookmarkEnd w:id="10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ENGINEERING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(quality of materials)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hair care products increase the tensile strength of hair?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Are composites stronger than monolithic laminates?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affect the strength of wood?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strength of solid and laminated wood beams.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brand of garbage bag can hold the most sand without tearing?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material is best for road construction?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insulation works best?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material is the best home insulator?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plumbing material conducts the most heat to circulated water in a solar collector?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passive solar collector design absorbs the most heat?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material conducts heat the best?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color of light produces the most electric energy from a solar cell?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metal wire has the most tensile strength?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nails have the best holding power in various types of wood?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fiber has the most tensile strength?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building material is most flammable?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3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5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1" w:name="enginstruct"/>
      <w:bookmarkEnd w:id="11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lastRenderedPageBreak/>
        <w:t>ENGINEERING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(structures)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beam design builds the strongest truss?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beam design supports the most stress?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truss design supports the most weight?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truss design supports the most compressional stress?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bridge design will support the most weight?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building design best withstands an earthquake?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folded paper structure will support the most stress?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In which position will an eggshell support the most weight?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Using polarized light to analyze stress in structures.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4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6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2" w:name="envirnplnts"/>
      <w:bookmarkEnd w:id="12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ENVIRONMENTAL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(plants)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environment affect the movement of water through plants?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electromagnetic fields on the germination rate of alfalfa seeds.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Measuring the effects of gasoline fumes on germinating seeds.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concentration of horse manure affect the growth of grass?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acid precipitation on the germination and growth of seeds.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nitrogen demand of grass cut with a mulching mower to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grass cut with conventional mowers that remove thatch.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type of plant cover affect the surface temperature of the ground?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5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7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3" w:name="environanimals"/>
      <w:bookmarkEnd w:id="13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ENVIRONMENTAL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(animals)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water quality affect the population of ciliates in a pond?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pH affect brine shrimp?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an oil spill on brine shrimp?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detergents affect brine shrimp?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environmental factors will increase the heart rate of daphnia?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pH affect the regeneration rate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planaria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water temperature affect the regeneration rate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planaria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the concentration of dissolved oxygen affect the regeneration rate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planaria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water pollution on snails.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herbs can be used as a pesticide to control mosquito larvae?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Using citrus peel as a natural pesticide to control mosquito larvae.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Developing insect pest lures.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Testing marigolds to control insect pests.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Surveying spider webs to determine the number and types of insects in the proximity of your home.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6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8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4" w:name="environwatqual"/>
      <w:bookmarkEnd w:id="14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ENVIRONMENTAL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(water quality)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Testing for chlorine in the Selah Ditch at three locations.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Testing domestic well water in the Yakima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river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flood plain for ammonia.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flow rate affect the concentration of dissolved oxygen in a stream or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river?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plant cover affect the concentration of dissolved oxygen in a stream or river?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flow rate affect the concentration of phosphates and nitrates in a stream or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river?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plant cover affect the concentration of phosphates and nitrates in a stream or river?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level of phosphates upstream from Selah in the Yakima River compare to the downstream level?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Comparing the water quality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Wenas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Creek in three locations.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Comparing the quality of City of Selah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tapwater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well water in the surrounding county.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the Selah Wastewater Treatment Plant effluent affect the water quality of the Selah Ditch?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a heavy rain on the water quality of the Yakima River downstream from the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Selah storm drain outfall.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Temperature difference between lake surfaces and bottoms in winter.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7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39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5" w:name="environmiscpoll"/>
      <w:bookmarkEnd w:id="15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ENVIRONMENTAL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(misc. pollutants)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component of crude oil will oil-eating bacteria grow on more quickly?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What levels of radon gas are present in a sample of Selah homes?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lead arsenic contamination on the growth of plants.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tolerance of plants to different ice-melting compounds.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Measuring particulate matter from burn barrels and wood stoves.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Electrostatic precipitation of dust particles.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Determine levels of contamination in Selah storm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water ...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 heavy metals pollute the water of Sand Creek?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8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0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6" w:name="environmatresource"/>
      <w:bookmarkEnd w:id="16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ENVIRONMENTAL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(materials and resources)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best natural filter for ground water?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processed fruit waste produces the most thermal energy?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Determining the amount of daily unrecyclable household trash.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color absorbs the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most light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energy in a passive solar collector?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Are stretched or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unstretched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rubber bands more sensitive to sunlight?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the amount of starch affect the strength of biodegradable packaging?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 comparison of the biodegradation of natural and synthetic packing material.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recycled paper is the strongest?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decomposition affect the strength of paper?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various natural fibers as insulating materials.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decomposition rate of recycled paper to standard paper.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Developing a defense against iron corrosion.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combustibility of different tree leaves.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Evaluating natural water proofing substances on wood.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19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1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7" w:name="environsoils"/>
      <w:bookmarkEnd w:id="17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ENVIRONMENTAL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(soils)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irrigation method is more efficient and less erosive to soil?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Comparing the soil type to the dominant plant species on 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L.T.Murray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Wildlife Range.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plant cover type and rodent burrow distribution on the L.T. Murray Wildlife Range.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porosity of soils of the Selah foothills to the Yakima River floodplain.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 different soil compositions help structures withstand an earthquake?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increase the rate of decomposition of leaf litter?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20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2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8" w:name="health"/>
      <w:bookmarkEnd w:id="18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HEALTH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blood-sugar test strips be used to measure sugar content in various beverages?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Dissolution times of pain relievers: Trade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vs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Generic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toothpaste neutralize plaque acid?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exercise affect your reflexes?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How does music affect heart rate?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colors affect heart rate?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activities affect your heart rate?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gender affect per cent of body fat?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caffeine on blood pressure?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exercise on blood pressure?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aerobic activity on respiration rate?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brand of diapers absorbs the most moisture?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age affect the sensation of taste?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age affect the sensation of temperature?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To what extent does age affect the sensation of smell?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amount of light affect acuity of vision?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color affect perceived taste sensations of noncarbonated beverages?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Taste sensitivity of smokers and non-smokers.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people differ in the ability to match the pitch of two sounds?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21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3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19" w:name="math"/>
      <w:bookmarkEnd w:id="19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MATHEMATICS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Number series from repetitive figures.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Probability.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4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20" w:name="microbio"/>
      <w:bookmarkEnd w:id="20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MICROBIOLOGY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How can the growth of iron oxidizing and reducing bacteria be controlled?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affect the production of carbon dioxide in yeast?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affect the growth of yeast?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affect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temperature on the action of yeast.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the type of bread affect the growth rate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breadmold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Vitamin E affect the growth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breadmold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disinfectant is most effective in reducing the growth rate of bacteria?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antiseptic is most effective in reducing the growth rate of bacteria?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toothpaste is most effective in reducing the growth rate of bacteria?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An analysis of how various mouthwashes control bacteria.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method most efficiently transmits bacteria from one surface to another?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Using plant extracts to control the growth of bacteria.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washing your hands affect the transmission rate of bacteria?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 comparison of different packaging methods and their relationships to bacterial counts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found on soft drink containers.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 comparison of washing techniques on table silverware to remove bacteria.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effects of centrifugation and chemical application on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penicillium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aspergillus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cultures.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 different colors of light affect bacterial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ultraviolet light on bacteria.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Can trace amounts of heavy metals kill bacteria?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Which pole of a magnet will attract the most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magnetotactic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bacteria?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antibiotics on bacterial growth.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Will fungi inhibit bacterial growth?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freezing on bacteria.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garlic have antibacterial properties?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Using bacteria in hydrocarbon bioremediation.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effects of automotive pollutants on pond water organisms.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preference of pond organisms for light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vs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darkness.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light on reproductive growth of ciliates.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spices on bacterial growth.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22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5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21" w:name="physicsmech"/>
      <w:bookmarkEnd w:id="21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PHYSICS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(mechanics)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is friction related to surface area and texture?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Does water temperature affect the flight of a water powered rocket?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streamer designs affect the free fall of a model rocket?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parachute designs affect the free fall of a model rocket?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length of an arrow affect the distance that it will travel?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shape and size affect the free fall and impact of an object?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density of plastic bag has the best impact strength?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is velocity and trajectory affected by the weight of a bullet?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The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effect of arrow fletch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length on trajectory of an arrow.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mass of an arrow affect its penetrating power?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Analyzing factors that affect the periodicity of a pendulum.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obstacles affect wave motion?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Factors that affect the performance of a crystal radio.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the density of wood affect the temperature at which it </w:t>
      </w: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will</w:t>
      </w:r>
      <w:proofErr w:type="gram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combust?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metal has the greatest heat capacity?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Measuring the heat capacity of different liquids.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metal conducts more heat?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Measuring the specific heat of various metals.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How does the amount of airspace affect the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insulative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quality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doublepane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windows?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species of wood yields the most thermal energy when combusted?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is the effect of temperature on the volume of air?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wattage of an incandescent light bulb to the amount of heat it emits.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fabrics are the best to wear to survive winter conditions?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color on water temperature.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 different colors affect the absorption of heat from sunlight?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how the density of a liquid affects the refraction of light.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Comparing the heat transference of artificial light and sunlight.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affect the pitch of a musical instrument?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How do different solids affect the transmission of sound?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23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6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22" w:name="physicselectmag"/>
      <w:bookmarkEnd w:id="22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PHYSICS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(electricity and magnetism)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number of coils in a step up transformer affect its ability to change the voltage of a circuit?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number of wire coils affect the strength of an electromagnet?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affect the strength of an electromagnet?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type of metal that makes up the core of an electromagnet affect its magnetism?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temperature of the core of an electromagnet affect its strength?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thickness of copper wire affect the voltage, amperage and resistance in an electrical circuit?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the gauge of wire affect the resistance in a circuit?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The effect of temperature on the strength of a permanent magnet.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materials make the best terminals for a wet cell battery?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materials make the best resistor in a circuit?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home materials make the best capacitor dielectric?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type of wire produces the most thermoelectricity?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brand of "AA" batteries last the longest?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24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</w:p>
    <w:p w:rsidR="003B41D0" w:rsidRPr="003B41D0" w:rsidRDefault="003B41D0" w:rsidP="003B41D0">
      <w:pPr>
        <w:spacing w:after="0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7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23" w:name="physicshienergy"/>
      <w:bookmarkEnd w:id="23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lastRenderedPageBreak/>
        <w:t>PHYSICS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(high energy)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Analyzing the effects of X-ray radiation on the strength of different metals.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exposure of permanent magnets to X-ray radiation affect the polarity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and strength of a permanent magnet?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Analyzing the effects of X-ray radiation on the strength of different plastics.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exposure to radiation affect the germination and growth of seeds?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hyperlink r:id="rId25" w:anchor="Topofpage" w:history="1"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Back To </w:t>
        </w:r>
        <w:proofErr w:type="gramStart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>The</w:t>
        </w:r>
        <w:proofErr w:type="gramEnd"/>
        <w:r w:rsidRPr="003B41D0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</w:rPr>
          <w:t xml:space="preserve"> Top Of This Page</w:t>
        </w:r>
      </w:hyperlink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pict>
          <v:rect id="_x0000_i1048" style="width:468pt;height:1.5pt" o:hralign="center" o:hrstd="t" o:hr="t" fillcolor="#a0a0a0" stroked="f"/>
        </w:pict>
      </w:r>
    </w:p>
    <w:p w:rsidR="003B41D0" w:rsidRPr="003B41D0" w:rsidRDefault="003B41D0" w:rsidP="003B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bookmarkStart w:id="24" w:name="zool"/>
      <w:bookmarkEnd w:id="24"/>
      <w:r w:rsidRPr="003B41D0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ZOOLOGY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br/>
      </w: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(invertebrate animals)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What environmental factors affect the regeneration of </w:t>
      </w:r>
      <w:proofErr w:type="spell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planaria</w:t>
      </w:r>
      <w:proofErr w:type="spellEnd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soil factors do earthworms prefer?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caffeine affect the heartbeat of daphnia?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natural substances will kill mosquito larvae?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proofErr w:type="gramStart"/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Testing the effectiveness of several natural insect control measures.</w:t>
      </w:r>
      <w:proofErr w:type="gramEnd"/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environmental conditions do "sow bugs" prefer?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conditions are best for the growth of walking stick insects?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Which environmental conditions do mealworms prefer?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How does temperature affect the activity of mealworms?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3B41D0" w:rsidRPr="003B41D0" w:rsidRDefault="003B41D0" w:rsidP="003B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05A"/>
          <w:sz w:val="24"/>
          <w:szCs w:val="24"/>
        </w:rPr>
      </w:pPr>
      <w:r w:rsidRPr="003B41D0">
        <w:rPr>
          <w:rFonts w:ascii="Comic Sans MS" w:eastAsia="Times New Roman" w:hAnsi="Comic Sans MS" w:cs="Times New Roman"/>
          <w:color w:val="000000"/>
          <w:sz w:val="24"/>
          <w:szCs w:val="24"/>
        </w:rPr>
        <w:t>What factors affect the pupating rate of house flies?</w:t>
      </w:r>
      <w:r w:rsidRPr="003B41D0">
        <w:rPr>
          <w:rFonts w:ascii="Times New Roman" w:eastAsia="Times New Roman" w:hAnsi="Times New Roman" w:cs="Times New Roman"/>
          <w:color w:val="18605A"/>
          <w:sz w:val="24"/>
          <w:szCs w:val="24"/>
        </w:rPr>
        <w:t xml:space="preserve"> </w:t>
      </w:r>
    </w:p>
    <w:p w:rsidR="00F563FF" w:rsidRDefault="003B41D0">
      <w:r>
        <w:t>-</w:t>
      </w:r>
      <w:bookmarkStart w:id="25" w:name="_GoBack"/>
      <w:bookmarkEnd w:id="25"/>
    </w:p>
    <w:p w:rsidR="003B41D0" w:rsidRDefault="003B41D0"/>
    <w:sectPr w:rsidR="003B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0"/>
    <w:rsid w:val="003B41D0"/>
    <w:rsid w:val="00D257BF"/>
    <w:rsid w:val="00F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h.k12.wa.us/JHS/Brown/SelectingaTopic.htm" TargetMode="External"/><Relationship Id="rId13" Type="http://schemas.openxmlformats.org/officeDocument/2006/relationships/hyperlink" Target="http://www.selah.k12.wa.us/JHS/Brown/SelectingaTopic.htm" TargetMode="External"/><Relationship Id="rId18" Type="http://schemas.openxmlformats.org/officeDocument/2006/relationships/hyperlink" Target="http://www.selah.k12.wa.us/JHS/Brown/SelectingaTopic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lah.k12.wa.us/JHS/Brown/SelectingaTopic.htm" TargetMode="External"/><Relationship Id="rId7" Type="http://schemas.openxmlformats.org/officeDocument/2006/relationships/hyperlink" Target="http://www.selah.k12.wa.us/JHS/Brown/SelectingaTopic.htm" TargetMode="External"/><Relationship Id="rId12" Type="http://schemas.openxmlformats.org/officeDocument/2006/relationships/hyperlink" Target="http://www.selah.k12.wa.us/JHS/Brown/Topofpage" TargetMode="External"/><Relationship Id="rId17" Type="http://schemas.openxmlformats.org/officeDocument/2006/relationships/hyperlink" Target="http://www.selah.k12.wa.us/JHS/Brown/SelectingaTopic.htm" TargetMode="External"/><Relationship Id="rId25" Type="http://schemas.openxmlformats.org/officeDocument/2006/relationships/hyperlink" Target="http://www.selah.k12.wa.us/JHS/Brown/SelectingaTopic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lah.k12.wa.us/JHS/Brown/SelectingaTopic.htm" TargetMode="External"/><Relationship Id="rId20" Type="http://schemas.openxmlformats.org/officeDocument/2006/relationships/hyperlink" Target="http://www.selah.k12.wa.us/JHS/Brown/SelectingaTopic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lah.k12.wa.us/JHS/Brown/SelectingaTopic.htm" TargetMode="External"/><Relationship Id="rId11" Type="http://schemas.openxmlformats.org/officeDocument/2006/relationships/hyperlink" Target="http://www.selah.k12.wa.us/JHS/Brown/SelectingaTopic.htm" TargetMode="External"/><Relationship Id="rId24" Type="http://schemas.openxmlformats.org/officeDocument/2006/relationships/hyperlink" Target="http://www.selah.k12.wa.us/JHS/Brown/SelectingaTopic.htm" TargetMode="External"/><Relationship Id="rId5" Type="http://schemas.openxmlformats.org/officeDocument/2006/relationships/hyperlink" Target="http://www.selah.k12.wa.us/JHS/Brown/SelectingaTopic.htm" TargetMode="External"/><Relationship Id="rId15" Type="http://schemas.openxmlformats.org/officeDocument/2006/relationships/hyperlink" Target="http://www.selah.k12.wa.us/JHS/Brown/SelectingaTopic.htm" TargetMode="External"/><Relationship Id="rId23" Type="http://schemas.openxmlformats.org/officeDocument/2006/relationships/hyperlink" Target="http://www.selah.k12.wa.us/JHS/Brown/SelectingaTopic.htm" TargetMode="External"/><Relationship Id="rId10" Type="http://schemas.openxmlformats.org/officeDocument/2006/relationships/hyperlink" Target="http://www.selah.k12.wa.us/JHS/Brown/SelectingaTopic.htm" TargetMode="External"/><Relationship Id="rId19" Type="http://schemas.openxmlformats.org/officeDocument/2006/relationships/hyperlink" Target="http://www.selah.k12.wa.us/JHS/Brown/SelectingaTop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ah.k12.wa.us/JHS/Brown/SelectingaTopic.htm" TargetMode="External"/><Relationship Id="rId14" Type="http://schemas.openxmlformats.org/officeDocument/2006/relationships/hyperlink" Target="http://www.selah.k12.wa.us/JHS/Brown/SelectingaTopic.htm" TargetMode="External"/><Relationship Id="rId22" Type="http://schemas.openxmlformats.org/officeDocument/2006/relationships/hyperlink" Target="http://www.selah.k12.wa.us/JHS/Brown/SelectingaTopic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2013-01-17T19:28:00Z</cp:lastPrinted>
  <dcterms:created xsi:type="dcterms:W3CDTF">2013-01-17T19:28:00Z</dcterms:created>
  <dcterms:modified xsi:type="dcterms:W3CDTF">2013-01-17T23:53:00Z</dcterms:modified>
</cp:coreProperties>
</file>